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EF" w:rsidRDefault="00A5660B" w:rsidP="00A5660B">
      <w:pPr>
        <w:spacing w:after="0" w:line="240" w:lineRule="auto"/>
      </w:pPr>
      <w:r>
        <w:t>Graduation LTE Template</w:t>
      </w:r>
    </w:p>
    <w:p w:rsidR="00A5660B" w:rsidRDefault="00A5660B" w:rsidP="00A5660B">
      <w:pPr>
        <w:spacing w:after="0" w:line="240" w:lineRule="auto"/>
      </w:pPr>
      <w:r>
        <w:t>Drafted May 21, 2019</w:t>
      </w:r>
    </w:p>
    <w:p w:rsidR="00A5660B" w:rsidRDefault="00A5660B" w:rsidP="00A5660B">
      <w:pPr>
        <w:spacing w:after="0" w:line="240" w:lineRule="auto"/>
      </w:pPr>
    </w:p>
    <w:p w:rsidR="00A5660B" w:rsidRDefault="00A5660B" w:rsidP="00A5660B">
      <w:pPr>
        <w:spacing w:after="0" w:line="240" w:lineRule="auto"/>
        <w:jc w:val="center"/>
      </w:pPr>
      <w:r>
        <w:t>Class of 2019 should be the last (</w:t>
      </w:r>
      <w:r w:rsidRPr="00A5660B">
        <w:rPr>
          <w:b/>
        </w:rPr>
        <w:t>SCHOOL NAME</w:t>
      </w:r>
      <w:r>
        <w:t>) students to graduate</w:t>
      </w:r>
    </w:p>
    <w:p w:rsidR="00A5660B" w:rsidRDefault="00A5660B" w:rsidP="00A5660B">
      <w:pPr>
        <w:spacing w:after="0" w:line="240" w:lineRule="auto"/>
        <w:jc w:val="center"/>
      </w:pPr>
      <w:r>
        <w:t>without a comprehensive tobacco-free school policy in place</w:t>
      </w:r>
    </w:p>
    <w:p w:rsidR="00A5660B" w:rsidRDefault="00A5660B" w:rsidP="00A5660B">
      <w:pPr>
        <w:spacing w:after="0" w:line="240" w:lineRule="auto"/>
        <w:jc w:val="center"/>
      </w:pPr>
    </w:p>
    <w:p w:rsidR="00A5660B" w:rsidRDefault="00A5660B" w:rsidP="00A5660B">
      <w:pPr>
        <w:spacing w:after="0" w:line="240" w:lineRule="auto"/>
      </w:pPr>
      <w:r>
        <w:t>Dear Editor,</w:t>
      </w:r>
    </w:p>
    <w:p w:rsidR="00A5660B" w:rsidRDefault="00A5660B" w:rsidP="00A5660B">
      <w:pPr>
        <w:spacing w:after="0" w:line="240" w:lineRule="auto"/>
      </w:pPr>
    </w:p>
    <w:p w:rsidR="00B119EA" w:rsidRDefault="00A5660B" w:rsidP="00A5660B">
      <w:pPr>
        <w:spacing w:after="0" w:line="240" w:lineRule="auto"/>
      </w:pPr>
      <w:r>
        <w:t>START YOUR LETTER BY CONGRATULATING THE (</w:t>
      </w:r>
      <w:r w:rsidRPr="00A5660B">
        <w:rPr>
          <w:b/>
        </w:rPr>
        <w:t>SCHOOL NAME</w:t>
      </w:r>
      <w:r>
        <w:t>) CLASS OF 2019. IF YOU HAVE KNOWLEDGE OF THE CLASS, TALK ABOUT SOME OF THEIR ACCOMPLISHMENTS. IF NOT, KEEP IT GENERAL AND WISH THEM WELL AS THEY MOVE FORWARD INTO THE NEXT PHASE OF THEIR LIVES. SHARE THAT THEY RECEIVED A GREAT EDUCATION</w:t>
      </w:r>
      <w:r w:rsidR="0007305C">
        <w:t>AL</w:t>
      </w:r>
      <w:r>
        <w:t xml:space="preserve"> EXPERIENCE AT </w:t>
      </w:r>
      <w:r w:rsidR="0007305C">
        <w:t>(</w:t>
      </w:r>
      <w:r w:rsidRPr="0007305C">
        <w:rPr>
          <w:b/>
        </w:rPr>
        <w:t>SCHOOL NAME</w:t>
      </w:r>
      <w:r w:rsidR="0007305C">
        <w:t>)</w:t>
      </w:r>
      <w:r>
        <w:t xml:space="preserve">, WITH ONE </w:t>
      </w:r>
      <w:r w:rsidR="008554EC">
        <w:t xml:space="preserve">NOTABLE </w:t>
      </w:r>
      <w:r>
        <w:t xml:space="preserve">EXCEPTION </w:t>
      </w:r>
      <w:r w:rsidR="00B119EA">
        <w:t>–</w:t>
      </w:r>
      <w:r>
        <w:t xml:space="preserve"> </w:t>
      </w:r>
      <w:r w:rsidR="00B119EA">
        <w:t>THEY HAD TO MAKE DO WITH A TOBACCO-FREE SCHOOL POLICY THAT DIDN’T INCLUDE E-CIGARETTES.</w:t>
      </w:r>
      <w:r w:rsidR="0007305C">
        <w:t xml:space="preserve"> </w:t>
      </w:r>
    </w:p>
    <w:p w:rsidR="00B119EA" w:rsidRDefault="00B119EA" w:rsidP="00A5660B">
      <w:pPr>
        <w:spacing w:after="0" w:line="240" w:lineRule="auto"/>
      </w:pPr>
    </w:p>
    <w:p w:rsidR="00B119EA" w:rsidRDefault="00B119EA" w:rsidP="00A5660B">
      <w:pPr>
        <w:spacing w:after="0" w:line="240" w:lineRule="auto"/>
      </w:pPr>
      <w:r>
        <w:t xml:space="preserve">PROVIDE CONTEXT </w:t>
      </w:r>
      <w:r w:rsidR="008554EC">
        <w:t>ON THE ISSUE</w:t>
      </w:r>
      <w:r w:rsidR="0007305C">
        <w:t xml:space="preserve"> BY DETAILING </w:t>
      </w:r>
      <w:r>
        <w:t>THE SURGE IN E-CIGARETTE USE IN WISCONSIN</w:t>
      </w:r>
      <w:bookmarkStart w:id="0" w:name="_GoBack"/>
      <w:bookmarkEnd w:id="0"/>
      <w:r>
        <w:t>. USE DATA FROM TH</w:t>
      </w:r>
      <w:hyperlink r:id="rId5" w:history="1">
        <w:r w:rsidRPr="00B119EA">
          <w:rPr>
            <w:rStyle w:val="Hyperlink"/>
          </w:rPr>
          <w:t>E WISCONSIN YTS SURVEY TO BOLSTER YOUR ARGUMENT</w:t>
        </w:r>
      </w:hyperlink>
      <w:r>
        <w:t xml:space="preserve">. SHARE YOUR CONCERN BY HIGHLIGHTING SOME OF THE </w:t>
      </w:r>
      <w:hyperlink r:id="rId6" w:anchor="overlay-context=tobacco/index.htm" w:history="1">
        <w:r w:rsidRPr="00B119EA">
          <w:rPr>
            <w:rStyle w:val="Hyperlink"/>
          </w:rPr>
          <w:t>SPECIFIC WAYS IN WHICH YOUTH ARE EXPECIALLY VULNERABLE TO E-CIGARETTES AND NICOTINE ADDICTION</w:t>
        </w:r>
      </w:hyperlink>
      <w:r>
        <w:t xml:space="preserve">. </w:t>
      </w:r>
    </w:p>
    <w:p w:rsidR="00B119EA" w:rsidRDefault="00B119EA" w:rsidP="00A5660B">
      <w:pPr>
        <w:spacing w:after="0" w:line="240" w:lineRule="auto"/>
      </w:pPr>
    </w:p>
    <w:p w:rsidR="00A5660B" w:rsidRDefault="00B119EA" w:rsidP="00A5660B">
      <w:pPr>
        <w:spacing w:after="0" w:line="240" w:lineRule="auto"/>
      </w:pPr>
      <w:r>
        <w:t xml:space="preserve">LET READERS KNOW </w:t>
      </w:r>
      <w:r w:rsidR="008554EC">
        <w:t>THERE SHOULD BE NO DELAY</w:t>
      </w:r>
      <w:r>
        <w:t xml:space="preserve"> IN MAKING SURE THE (</w:t>
      </w:r>
      <w:r w:rsidRPr="008554EC">
        <w:rPr>
          <w:b/>
        </w:rPr>
        <w:t>SCHOOL DISTRICT’S</w:t>
      </w:r>
      <w:r>
        <w:t>)</w:t>
      </w:r>
      <w:r w:rsidR="008554EC">
        <w:t xml:space="preserve"> </w:t>
      </w:r>
      <w:r>
        <w:t>TOBACCO-FREE POLICY</w:t>
      </w:r>
      <w:r w:rsidR="008554EC">
        <w:t xml:space="preserve"> </w:t>
      </w:r>
      <w:r w:rsidR="00CF1D55">
        <w:t xml:space="preserve">IS </w:t>
      </w:r>
      <w:r w:rsidR="008554EC">
        <w:t>AMENDED TO INCLUDE</w:t>
      </w:r>
      <w:r>
        <w:t xml:space="preserve"> ALL TOBACCO PRODUCTS – INCLUDING </w:t>
      </w:r>
      <w:r w:rsidR="00CF1D55">
        <w:t>ALL E-CIGARETTES AND THEIR COMPONENTS</w:t>
      </w:r>
      <w:r>
        <w:t xml:space="preserve">. BY PUTTING A MORE COMPREHENSIVE POLICY IN PLACE, WE CAN PROVIDE A HEALTHIER LEARNING ENVIRONMENT FOR ALL </w:t>
      </w:r>
      <w:r w:rsidR="008554EC">
        <w:t xml:space="preserve">FUTURE </w:t>
      </w:r>
      <w:r>
        <w:t>(</w:t>
      </w:r>
      <w:r w:rsidRPr="008554EC">
        <w:rPr>
          <w:b/>
        </w:rPr>
        <w:t>SCHOOL MASCOT NAME</w:t>
      </w:r>
      <w:r>
        <w:t xml:space="preserve">) </w:t>
      </w:r>
      <w:r w:rsidR="008554EC">
        <w:t>GRADUATES</w:t>
      </w:r>
      <w:r>
        <w:t xml:space="preserve">. </w:t>
      </w:r>
    </w:p>
    <w:p w:rsidR="0007305C" w:rsidRDefault="0007305C" w:rsidP="00A5660B">
      <w:pPr>
        <w:spacing w:after="0" w:line="240" w:lineRule="auto"/>
      </w:pPr>
    </w:p>
    <w:p w:rsidR="0007305C" w:rsidRDefault="0007305C" w:rsidP="00A5660B">
      <w:pPr>
        <w:spacing w:after="0" w:line="240" w:lineRule="auto"/>
      </w:pPr>
      <w:r>
        <w:t>LET PARENTS AND EDUCATORS KNOW THEY CAN LEARN MORE ABOUT THE MANY UNCONVENTIONAL TOBACCO PRODUCTS HOOKING KIDS AT TOBACCOISCHANGING.COM. ALSO LET READERS KNOW HOW THEY CAN CONTACT YOUR NETWORK/COALITION IF THEY’RE INTERESTED IN LOCAL TOBACCO PREVENTION EFFORTS.</w:t>
      </w:r>
    </w:p>
    <w:p w:rsidR="0007305C" w:rsidRDefault="0007305C" w:rsidP="00A5660B">
      <w:pPr>
        <w:spacing w:after="0" w:line="240" w:lineRule="auto"/>
      </w:pPr>
    </w:p>
    <w:p w:rsidR="00A5660B" w:rsidRDefault="00A5660B" w:rsidP="00A5660B">
      <w:pPr>
        <w:spacing w:after="0" w:line="240" w:lineRule="auto"/>
        <w:jc w:val="center"/>
      </w:pPr>
    </w:p>
    <w:sectPr w:rsidR="00A5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0B"/>
    <w:rsid w:val="0007305C"/>
    <w:rsid w:val="00200FE4"/>
    <w:rsid w:val="003E33F3"/>
    <w:rsid w:val="00645565"/>
    <w:rsid w:val="007F550E"/>
    <w:rsid w:val="008554EC"/>
    <w:rsid w:val="00A5660B"/>
    <w:rsid w:val="00AC328B"/>
    <w:rsid w:val="00B119EA"/>
    <w:rsid w:val="00B672EF"/>
    <w:rsid w:val="00CB5575"/>
    <w:rsid w:val="00CF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EA"/>
    <w:rPr>
      <w:color w:val="0000FF" w:themeColor="hyperlink"/>
      <w:u w:val="single"/>
    </w:rPr>
  </w:style>
  <w:style w:type="character" w:styleId="CommentReference">
    <w:name w:val="annotation reference"/>
    <w:basedOn w:val="DefaultParagraphFont"/>
    <w:uiPriority w:val="99"/>
    <w:semiHidden/>
    <w:unhideWhenUsed/>
    <w:rsid w:val="00645565"/>
    <w:rPr>
      <w:sz w:val="16"/>
      <w:szCs w:val="16"/>
    </w:rPr>
  </w:style>
  <w:style w:type="paragraph" w:styleId="CommentText">
    <w:name w:val="annotation text"/>
    <w:basedOn w:val="Normal"/>
    <w:link w:val="CommentTextChar"/>
    <w:uiPriority w:val="99"/>
    <w:semiHidden/>
    <w:unhideWhenUsed/>
    <w:rsid w:val="00645565"/>
    <w:pPr>
      <w:spacing w:line="240" w:lineRule="auto"/>
    </w:pPr>
    <w:rPr>
      <w:sz w:val="20"/>
      <w:szCs w:val="20"/>
    </w:rPr>
  </w:style>
  <w:style w:type="character" w:customStyle="1" w:styleId="CommentTextChar">
    <w:name w:val="Comment Text Char"/>
    <w:basedOn w:val="DefaultParagraphFont"/>
    <w:link w:val="CommentText"/>
    <w:uiPriority w:val="99"/>
    <w:semiHidden/>
    <w:rsid w:val="00645565"/>
    <w:rPr>
      <w:sz w:val="20"/>
      <w:szCs w:val="20"/>
    </w:rPr>
  </w:style>
  <w:style w:type="paragraph" w:styleId="CommentSubject">
    <w:name w:val="annotation subject"/>
    <w:basedOn w:val="CommentText"/>
    <w:next w:val="CommentText"/>
    <w:link w:val="CommentSubjectChar"/>
    <w:uiPriority w:val="99"/>
    <w:semiHidden/>
    <w:unhideWhenUsed/>
    <w:rsid w:val="00645565"/>
    <w:rPr>
      <w:b/>
      <w:bCs/>
    </w:rPr>
  </w:style>
  <w:style w:type="character" w:customStyle="1" w:styleId="CommentSubjectChar">
    <w:name w:val="Comment Subject Char"/>
    <w:basedOn w:val="CommentTextChar"/>
    <w:link w:val="CommentSubject"/>
    <w:uiPriority w:val="99"/>
    <w:semiHidden/>
    <w:rsid w:val="00645565"/>
    <w:rPr>
      <w:b/>
      <w:bCs/>
      <w:sz w:val="20"/>
      <w:szCs w:val="20"/>
    </w:rPr>
  </w:style>
  <w:style w:type="paragraph" w:styleId="BalloonText">
    <w:name w:val="Balloon Text"/>
    <w:basedOn w:val="Normal"/>
    <w:link w:val="BalloonTextChar"/>
    <w:uiPriority w:val="99"/>
    <w:semiHidden/>
    <w:unhideWhenUsed/>
    <w:rsid w:val="00645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EA"/>
    <w:rPr>
      <w:color w:val="0000FF" w:themeColor="hyperlink"/>
      <w:u w:val="single"/>
    </w:rPr>
  </w:style>
  <w:style w:type="character" w:styleId="CommentReference">
    <w:name w:val="annotation reference"/>
    <w:basedOn w:val="DefaultParagraphFont"/>
    <w:uiPriority w:val="99"/>
    <w:semiHidden/>
    <w:unhideWhenUsed/>
    <w:rsid w:val="00645565"/>
    <w:rPr>
      <w:sz w:val="16"/>
      <w:szCs w:val="16"/>
    </w:rPr>
  </w:style>
  <w:style w:type="paragraph" w:styleId="CommentText">
    <w:name w:val="annotation text"/>
    <w:basedOn w:val="Normal"/>
    <w:link w:val="CommentTextChar"/>
    <w:uiPriority w:val="99"/>
    <w:semiHidden/>
    <w:unhideWhenUsed/>
    <w:rsid w:val="00645565"/>
    <w:pPr>
      <w:spacing w:line="240" w:lineRule="auto"/>
    </w:pPr>
    <w:rPr>
      <w:sz w:val="20"/>
      <w:szCs w:val="20"/>
    </w:rPr>
  </w:style>
  <w:style w:type="character" w:customStyle="1" w:styleId="CommentTextChar">
    <w:name w:val="Comment Text Char"/>
    <w:basedOn w:val="DefaultParagraphFont"/>
    <w:link w:val="CommentText"/>
    <w:uiPriority w:val="99"/>
    <w:semiHidden/>
    <w:rsid w:val="00645565"/>
    <w:rPr>
      <w:sz w:val="20"/>
      <w:szCs w:val="20"/>
    </w:rPr>
  </w:style>
  <w:style w:type="paragraph" w:styleId="CommentSubject">
    <w:name w:val="annotation subject"/>
    <w:basedOn w:val="CommentText"/>
    <w:next w:val="CommentText"/>
    <w:link w:val="CommentSubjectChar"/>
    <w:uiPriority w:val="99"/>
    <w:semiHidden/>
    <w:unhideWhenUsed/>
    <w:rsid w:val="00645565"/>
    <w:rPr>
      <w:b/>
      <w:bCs/>
    </w:rPr>
  </w:style>
  <w:style w:type="character" w:customStyle="1" w:styleId="CommentSubjectChar">
    <w:name w:val="Comment Subject Char"/>
    <w:basedOn w:val="CommentTextChar"/>
    <w:link w:val="CommentSubject"/>
    <w:uiPriority w:val="99"/>
    <w:semiHidden/>
    <w:rsid w:val="00645565"/>
    <w:rPr>
      <w:b/>
      <w:bCs/>
      <w:sz w:val="20"/>
      <w:szCs w:val="20"/>
    </w:rPr>
  </w:style>
  <w:style w:type="paragraph" w:styleId="BalloonText">
    <w:name w:val="Balloon Text"/>
    <w:basedOn w:val="Normal"/>
    <w:link w:val="BalloonTextChar"/>
    <w:uiPriority w:val="99"/>
    <w:semiHidden/>
    <w:unhideWhenUsed/>
    <w:rsid w:val="00645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hs.wisconsin.gov/tobacco/advisory.htm" TargetMode="External"/><Relationship Id="rId5" Type="http://schemas.openxmlformats.org/officeDocument/2006/relationships/hyperlink" Target="https://www.dhs.wisconsin.gov/tobacco/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2</cp:revision>
  <dcterms:created xsi:type="dcterms:W3CDTF">2019-05-21T19:03:00Z</dcterms:created>
  <dcterms:modified xsi:type="dcterms:W3CDTF">2019-05-21T19:03:00Z</dcterms:modified>
</cp:coreProperties>
</file>